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8302" w14:textId="4487943B" w:rsidR="00FF4E36" w:rsidRDefault="00AD3E58" w:rsidP="002F6F5E">
      <w:pPr>
        <w:pStyle w:val="Heading1"/>
        <w:rPr>
          <w:rFonts w:ascii="Arial" w:hAnsi="Arial" w:cs="Arial"/>
          <w:sz w:val="24"/>
          <w:szCs w:val="24"/>
        </w:rPr>
      </w:pPr>
      <w:r w:rsidRPr="00EC6DEE">
        <w:rPr>
          <w:rFonts w:ascii="Arial" w:hAnsi="Arial" w:cs="Arial"/>
          <w:sz w:val="24"/>
          <w:szCs w:val="24"/>
        </w:rPr>
        <w:t>Penceat Medical Privacy Notice - Employees and Volunteers</w:t>
      </w:r>
    </w:p>
    <w:p w14:paraId="784C6BE1" w14:textId="77777777" w:rsidR="00EC6DEE" w:rsidRPr="00EC6DEE" w:rsidRDefault="00EC6DEE" w:rsidP="00EC6DEE"/>
    <w:p w14:paraId="0B095366" w14:textId="5055CA5F" w:rsidR="002F6F5E" w:rsidRDefault="002F6F5E" w:rsidP="002F6F5E">
      <w:pPr>
        <w:pStyle w:val="Heading2"/>
        <w:rPr>
          <w:rFonts w:ascii="Arial" w:hAnsi="Arial" w:cs="Arial"/>
          <w:sz w:val="24"/>
          <w:szCs w:val="24"/>
        </w:rPr>
      </w:pPr>
      <w:r w:rsidRPr="00EC6DEE">
        <w:rPr>
          <w:rFonts w:ascii="Arial" w:hAnsi="Arial" w:cs="Arial"/>
          <w:sz w:val="24"/>
          <w:szCs w:val="24"/>
        </w:rPr>
        <w:t>What is this?</w:t>
      </w:r>
    </w:p>
    <w:p w14:paraId="1AD50DCC" w14:textId="77777777" w:rsidR="00EC6DEE" w:rsidRPr="00EC6DEE" w:rsidRDefault="00EC6DEE" w:rsidP="00EC6DEE"/>
    <w:p w14:paraId="7FA56F06" w14:textId="4999B49C" w:rsidR="002F6F5E" w:rsidRPr="00EC6DEE" w:rsidRDefault="002F6F5E" w:rsidP="002F6F5E">
      <w:pPr>
        <w:rPr>
          <w:rFonts w:ascii="Arial" w:hAnsi="Arial" w:cs="Arial"/>
          <w:sz w:val="24"/>
          <w:szCs w:val="24"/>
        </w:rPr>
      </w:pPr>
      <w:r w:rsidRPr="00EC6DEE">
        <w:rPr>
          <w:rFonts w:ascii="Arial" w:hAnsi="Arial" w:cs="Arial"/>
          <w:sz w:val="24"/>
          <w:szCs w:val="24"/>
        </w:rPr>
        <w:t>We are required by law to provide you with information on how we use your data as a person working in a role at our practice. This notice was last updated October 2025.</w:t>
      </w:r>
    </w:p>
    <w:p w14:paraId="5689A2BB" w14:textId="591EFF25" w:rsidR="002F6F5E" w:rsidRDefault="002F6F5E" w:rsidP="002F6F5E">
      <w:pPr>
        <w:pStyle w:val="Heading2"/>
        <w:rPr>
          <w:rFonts w:ascii="Arial" w:hAnsi="Arial" w:cs="Arial"/>
          <w:sz w:val="24"/>
          <w:szCs w:val="24"/>
        </w:rPr>
      </w:pPr>
      <w:r w:rsidRPr="00EC6DEE">
        <w:rPr>
          <w:rFonts w:ascii="Arial" w:hAnsi="Arial" w:cs="Arial"/>
          <w:sz w:val="24"/>
          <w:szCs w:val="24"/>
        </w:rPr>
        <w:t>Who are we?</w:t>
      </w:r>
    </w:p>
    <w:p w14:paraId="61D6C95E" w14:textId="77777777" w:rsidR="00EC6DEE" w:rsidRPr="00EC6DEE" w:rsidRDefault="00EC6DEE" w:rsidP="00EC6DEE"/>
    <w:p w14:paraId="089F8620" w14:textId="6225D55C" w:rsidR="002F6F5E" w:rsidRPr="00EC6DEE" w:rsidRDefault="002F6F5E" w:rsidP="002F6F5E">
      <w:pPr>
        <w:rPr>
          <w:rFonts w:ascii="Arial" w:hAnsi="Arial" w:cs="Arial"/>
          <w:sz w:val="24"/>
          <w:szCs w:val="24"/>
        </w:rPr>
      </w:pPr>
      <w:r w:rsidRPr="00EC6DEE">
        <w:rPr>
          <w:rFonts w:ascii="Arial" w:hAnsi="Arial" w:cs="Arial"/>
          <w:sz w:val="24"/>
          <w:szCs w:val="24"/>
        </w:rPr>
        <w:t xml:space="preserve">We are Penceat Medical Limited. We provide medical services to patients as part of the NHS.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2F6F5E" w:rsidRPr="00EC6DEE" w14:paraId="04644267" w14:textId="77777777" w:rsidTr="002F6F5E">
        <w:tc>
          <w:tcPr>
            <w:tcW w:w="1701" w:type="dxa"/>
          </w:tcPr>
          <w:p w14:paraId="7EFC96F8" w14:textId="13B6C840" w:rsidR="002F6F5E" w:rsidRPr="00EC6DEE" w:rsidRDefault="002F6F5E" w:rsidP="002F6F5E">
            <w:pPr>
              <w:rPr>
                <w:rFonts w:ascii="Arial" w:hAnsi="Arial" w:cs="Arial"/>
                <w:sz w:val="24"/>
                <w:szCs w:val="24"/>
              </w:rPr>
            </w:pPr>
            <w:r w:rsidRPr="00EC6DEE">
              <w:rPr>
                <w:rFonts w:ascii="Arial" w:hAnsi="Arial" w:cs="Arial"/>
                <w:sz w:val="24"/>
                <w:szCs w:val="24"/>
              </w:rPr>
              <w:t>Address:</w:t>
            </w:r>
          </w:p>
        </w:tc>
        <w:tc>
          <w:tcPr>
            <w:tcW w:w="7315" w:type="dxa"/>
          </w:tcPr>
          <w:p w14:paraId="36ACF00F" w14:textId="77777777" w:rsidR="002F6F5E" w:rsidRPr="00EC6DEE" w:rsidRDefault="002F6F5E" w:rsidP="002F6F5E">
            <w:pPr>
              <w:rPr>
                <w:rFonts w:ascii="Arial" w:hAnsi="Arial" w:cs="Arial"/>
                <w:sz w:val="24"/>
                <w:szCs w:val="24"/>
              </w:rPr>
            </w:pPr>
            <w:r w:rsidRPr="00EC6DEE">
              <w:rPr>
                <w:rFonts w:ascii="Arial" w:hAnsi="Arial" w:cs="Arial"/>
                <w:sz w:val="24"/>
                <w:szCs w:val="24"/>
              </w:rPr>
              <w:t>85 Great Portland Street, London, W1D 3HZ</w:t>
            </w:r>
          </w:p>
        </w:tc>
      </w:tr>
      <w:tr w:rsidR="002F6F5E" w:rsidRPr="00EC6DEE" w14:paraId="267AD5D8" w14:textId="77777777" w:rsidTr="002F6F5E">
        <w:tc>
          <w:tcPr>
            <w:tcW w:w="1701" w:type="dxa"/>
          </w:tcPr>
          <w:p w14:paraId="155415EE" w14:textId="2673F76B" w:rsidR="002F6F5E" w:rsidRPr="00EC6DEE" w:rsidRDefault="002F6F5E" w:rsidP="002F6F5E">
            <w:pPr>
              <w:rPr>
                <w:rFonts w:ascii="Arial" w:hAnsi="Arial" w:cs="Arial"/>
                <w:sz w:val="24"/>
                <w:szCs w:val="24"/>
              </w:rPr>
            </w:pPr>
            <w:r w:rsidRPr="00EC6DEE">
              <w:rPr>
                <w:rFonts w:ascii="Arial" w:hAnsi="Arial" w:cs="Arial"/>
                <w:sz w:val="24"/>
                <w:szCs w:val="24"/>
              </w:rPr>
              <w:t>Email:</w:t>
            </w:r>
          </w:p>
        </w:tc>
        <w:tc>
          <w:tcPr>
            <w:tcW w:w="7315" w:type="dxa"/>
          </w:tcPr>
          <w:p w14:paraId="55D9FAE4" w14:textId="637DAA1D" w:rsidR="002F6F5E" w:rsidRPr="00EC6DEE" w:rsidRDefault="002F6F5E" w:rsidP="002F6F5E">
            <w:pPr>
              <w:rPr>
                <w:rFonts w:ascii="Arial" w:hAnsi="Arial" w:cs="Arial"/>
                <w:sz w:val="24"/>
                <w:szCs w:val="24"/>
              </w:rPr>
            </w:pPr>
            <w:r w:rsidRPr="00EC6DEE">
              <w:rPr>
                <w:rFonts w:ascii="Arial" w:hAnsi="Arial" w:cs="Arial"/>
                <w:sz w:val="24"/>
                <w:szCs w:val="24"/>
              </w:rPr>
              <w:t>admin@penceatmedical.co.uk</w:t>
            </w:r>
          </w:p>
        </w:tc>
      </w:tr>
      <w:tr w:rsidR="002F6F5E" w:rsidRPr="00EC6DEE" w14:paraId="5CF292B5" w14:textId="77777777" w:rsidTr="002F6F5E">
        <w:tc>
          <w:tcPr>
            <w:tcW w:w="1701" w:type="dxa"/>
          </w:tcPr>
          <w:p w14:paraId="516A9137" w14:textId="6FA8D130" w:rsidR="002F6F5E" w:rsidRPr="00EC6DEE" w:rsidRDefault="002F6F5E" w:rsidP="002F6F5E">
            <w:pPr>
              <w:rPr>
                <w:rFonts w:ascii="Arial" w:hAnsi="Arial" w:cs="Arial"/>
                <w:sz w:val="24"/>
                <w:szCs w:val="24"/>
              </w:rPr>
            </w:pPr>
            <w:r w:rsidRPr="00EC6DEE">
              <w:rPr>
                <w:rFonts w:ascii="Arial" w:hAnsi="Arial" w:cs="Arial"/>
                <w:sz w:val="24"/>
                <w:szCs w:val="24"/>
              </w:rPr>
              <w:t>Telephone:</w:t>
            </w:r>
          </w:p>
        </w:tc>
        <w:tc>
          <w:tcPr>
            <w:tcW w:w="7315" w:type="dxa"/>
          </w:tcPr>
          <w:p w14:paraId="0051CB58" w14:textId="4B5E1EE2" w:rsidR="002F6F5E" w:rsidRPr="00EC6DEE" w:rsidRDefault="002F6F5E" w:rsidP="002F6F5E">
            <w:pPr>
              <w:rPr>
                <w:rFonts w:ascii="Arial" w:hAnsi="Arial" w:cs="Arial"/>
                <w:sz w:val="24"/>
                <w:szCs w:val="24"/>
              </w:rPr>
            </w:pPr>
            <w:r w:rsidRPr="00EC6DEE">
              <w:rPr>
                <w:rFonts w:ascii="Arial" w:hAnsi="Arial" w:cs="Arial"/>
                <w:sz w:val="24"/>
                <w:szCs w:val="24"/>
              </w:rPr>
              <w:t>0203 405 6570</w:t>
            </w:r>
          </w:p>
        </w:tc>
      </w:tr>
      <w:tr w:rsidR="002F6F5E" w:rsidRPr="00EC6DEE" w14:paraId="3F57946A" w14:textId="77777777" w:rsidTr="002F6F5E">
        <w:tc>
          <w:tcPr>
            <w:tcW w:w="1701" w:type="dxa"/>
          </w:tcPr>
          <w:p w14:paraId="60F31C3E" w14:textId="6909A72D" w:rsidR="002F6F5E" w:rsidRPr="00EC6DEE" w:rsidRDefault="00205FAE" w:rsidP="002F6F5E">
            <w:pPr>
              <w:rPr>
                <w:rFonts w:ascii="Arial" w:hAnsi="Arial" w:cs="Arial"/>
                <w:sz w:val="24"/>
                <w:szCs w:val="24"/>
              </w:rPr>
            </w:pPr>
            <w:r w:rsidRPr="00EC6DEE">
              <w:rPr>
                <w:rFonts w:ascii="Arial" w:hAnsi="Arial" w:cs="Arial"/>
                <w:sz w:val="24"/>
                <w:szCs w:val="24"/>
              </w:rPr>
              <w:t>Website:</w:t>
            </w:r>
          </w:p>
        </w:tc>
        <w:tc>
          <w:tcPr>
            <w:tcW w:w="7315" w:type="dxa"/>
          </w:tcPr>
          <w:p w14:paraId="698F73BA" w14:textId="56AF48E2" w:rsidR="002F6F5E" w:rsidRPr="00EC6DEE" w:rsidRDefault="00205FAE" w:rsidP="002F6F5E">
            <w:pPr>
              <w:rPr>
                <w:rFonts w:ascii="Arial" w:hAnsi="Arial" w:cs="Arial"/>
                <w:sz w:val="24"/>
                <w:szCs w:val="24"/>
              </w:rPr>
            </w:pPr>
            <w:r w:rsidRPr="00EC6DEE">
              <w:rPr>
                <w:rFonts w:ascii="Arial" w:hAnsi="Arial" w:cs="Arial"/>
                <w:sz w:val="24"/>
                <w:szCs w:val="24"/>
              </w:rPr>
              <w:t>https://www.penceatmedical.co.uk/</w:t>
            </w:r>
          </w:p>
        </w:tc>
      </w:tr>
    </w:tbl>
    <w:p w14:paraId="3DB0A7AB" w14:textId="77777777" w:rsidR="002F6F5E" w:rsidRPr="00EC6DEE" w:rsidRDefault="002F6F5E" w:rsidP="002F6F5E">
      <w:pPr>
        <w:rPr>
          <w:rFonts w:ascii="Arial" w:hAnsi="Arial" w:cs="Arial"/>
          <w:sz w:val="24"/>
          <w:szCs w:val="24"/>
        </w:rPr>
      </w:pPr>
    </w:p>
    <w:p w14:paraId="7934C17D" w14:textId="2499C548" w:rsidR="002F6F5E" w:rsidRPr="00EC6DEE" w:rsidRDefault="00205FAE" w:rsidP="00205FAE">
      <w:pPr>
        <w:pStyle w:val="Heading2"/>
        <w:rPr>
          <w:rFonts w:ascii="Arial" w:hAnsi="Arial" w:cs="Arial"/>
          <w:sz w:val="24"/>
          <w:szCs w:val="24"/>
        </w:rPr>
      </w:pPr>
      <w:r w:rsidRPr="00EC6DEE">
        <w:rPr>
          <w:rFonts w:ascii="Arial" w:hAnsi="Arial" w:cs="Arial"/>
          <w:sz w:val="24"/>
          <w:szCs w:val="24"/>
        </w:rPr>
        <w:t>Data Protection Officer</w:t>
      </w:r>
    </w:p>
    <w:p w14:paraId="3A3210A8" w14:textId="1EFBFAC8" w:rsidR="00205FAE" w:rsidRPr="00EC6DEE" w:rsidRDefault="00205FAE" w:rsidP="00205FAE">
      <w:pPr>
        <w:rPr>
          <w:rFonts w:ascii="Arial" w:hAnsi="Arial" w:cs="Arial"/>
          <w:sz w:val="24"/>
          <w:szCs w:val="24"/>
        </w:rPr>
      </w:pPr>
      <w:r w:rsidRPr="00EC6DEE">
        <w:rPr>
          <w:rFonts w:ascii="Arial" w:hAnsi="Arial" w:cs="Arial"/>
          <w:sz w:val="24"/>
          <w:szCs w:val="24"/>
        </w:rPr>
        <w:t xml:space="preserve">The </w:t>
      </w:r>
      <w:r w:rsidR="00EC6DEE">
        <w:rPr>
          <w:rFonts w:ascii="Arial" w:hAnsi="Arial" w:cs="Arial"/>
          <w:sz w:val="24"/>
          <w:szCs w:val="24"/>
        </w:rPr>
        <w:t>organisation</w:t>
      </w:r>
      <w:r w:rsidRPr="00EC6DEE">
        <w:rPr>
          <w:rFonts w:ascii="Arial" w:hAnsi="Arial" w:cs="Arial"/>
          <w:sz w:val="24"/>
          <w:szCs w:val="24"/>
        </w:rPr>
        <w:t xml:space="preserve"> is required by law to have a Data Protection Officer. The contact details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205FAE" w:rsidRPr="00EC6DEE" w14:paraId="15A2FF09" w14:textId="77777777" w:rsidTr="009F09C0">
        <w:tc>
          <w:tcPr>
            <w:tcW w:w="1701" w:type="dxa"/>
          </w:tcPr>
          <w:p w14:paraId="5FB97B7D" w14:textId="0C560F78" w:rsidR="00205FAE" w:rsidRPr="00EC6DEE" w:rsidRDefault="00205FAE" w:rsidP="009F09C0">
            <w:pPr>
              <w:rPr>
                <w:rFonts w:ascii="Arial" w:hAnsi="Arial" w:cs="Arial"/>
                <w:sz w:val="24"/>
                <w:szCs w:val="24"/>
              </w:rPr>
            </w:pPr>
            <w:r w:rsidRPr="00EC6DEE">
              <w:rPr>
                <w:rFonts w:ascii="Arial" w:hAnsi="Arial" w:cs="Arial"/>
                <w:sz w:val="24"/>
                <w:szCs w:val="24"/>
              </w:rPr>
              <w:t>Name:</w:t>
            </w:r>
          </w:p>
        </w:tc>
        <w:tc>
          <w:tcPr>
            <w:tcW w:w="7315" w:type="dxa"/>
          </w:tcPr>
          <w:p w14:paraId="03F2D35B" w14:textId="5CB8200C" w:rsidR="00205FAE" w:rsidRPr="00EC6DEE" w:rsidRDefault="00EC6DEE" w:rsidP="009F09C0">
            <w:pPr>
              <w:rPr>
                <w:rFonts w:ascii="Arial" w:hAnsi="Arial" w:cs="Arial"/>
                <w:sz w:val="24"/>
                <w:szCs w:val="24"/>
              </w:rPr>
            </w:pPr>
            <w:r>
              <w:rPr>
                <w:rFonts w:ascii="Arial" w:hAnsi="Arial" w:cs="Arial"/>
                <w:sz w:val="24"/>
                <w:szCs w:val="24"/>
              </w:rPr>
              <w:t>Sree Agarwal</w:t>
            </w:r>
          </w:p>
        </w:tc>
      </w:tr>
      <w:tr w:rsidR="00205FAE" w:rsidRPr="00EC6DEE" w14:paraId="3E507B55" w14:textId="77777777" w:rsidTr="009F09C0">
        <w:tc>
          <w:tcPr>
            <w:tcW w:w="1701" w:type="dxa"/>
          </w:tcPr>
          <w:p w14:paraId="291EBFDB" w14:textId="77777777" w:rsidR="00205FAE" w:rsidRPr="00EC6DEE" w:rsidRDefault="00205FAE" w:rsidP="009F09C0">
            <w:pPr>
              <w:rPr>
                <w:rFonts w:ascii="Arial" w:hAnsi="Arial" w:cs="Arial"/>
                <w:sz w:val="24"/>
                <w:szCs w:val="24"/>
              </w:rPr>
            </w:pPr>
            <w:r w:rsidRPr="00EC6DEE">
              <w:rPr>
                <w:rFonts w:ascii="Arial" w:hAnsi="Arial" w:cs="Arial"/>
                <w:sz w:val="24"/>
                <w:szCs w:val="24"/>
              </w:rPr>
              <w:t>Email:</w:t>
            </w:r>
          </w:p>
        </w:tc>
        <w:tc>
          <w:tcPr>
            <w:tcW w:w="7315" w:type="dxa"/>
          </w:tcPr>
          <w:p w14:paraId="1BB30842" w14:textId="74D457FE" w:rsidR="00205FAE" w:rsidRPr="00EC6DEE" w:rsidRDefault="00EC6DEE" w:rsidP="009F09C0">
            <w:pPr>
              <w:rPr>
                <w:rFonts w:ascii="Arial" w:hAnsi="Arial" w:cs="Arial"/>
                <w:sz w:val="24"/>
                <w:szCs w:val="24"/>
              </w:rPr>
            </w:pPr>
            <w:r>
              <w:rPr>
                <w:rFonts w:ascii="Arial" w:hAnsi="Arial" w:cs="Arial"/>
                <w:sz w:val="24"/>
                <w:szCs w:val="24"/>
              </w:rPr>
              <w:t>admin@penceatmedical.co.uk</w:t>
            </w:r>
          </w:p>
        </w:tc>
      </w:tr>
      <w:tr w:rsidR="00205FAE" w:rsidRPr="00EC6DEE" w14:paraId="38891DB7" w14:textId="77777777" w:rsidTr="009F09C0">
        <w:tc>
          <w:tcPr>
            <w:tcW w:w="1701" w:type="dxa"/>
          </w:tcPr>
          <w:p w14:paraId="30983DED" w14:textId="03CCA3C1" w:rsidR="00205FAE" w:rsidRPr="00EC6DEE" w:rsidRDefault="00205FAE" w:rsidP="009F09C0">
            <w:pPr>
              <w:rPr>
                <w:rFonts w:ascii="Arial" w:hAnsi="Arial" w:cs="Arial"/>
                <w:sz w:val="24"/>
                <w:szCs w:val="24"/>
              </w:rPr>
            </w:pPr>
            <w:r w:rsidRPr="00EC6DEE">
              <w:rPr>
                <w:rFonts w:ascii="Arial" w:hAnsi="Arial" w:cs="Arial"/>
                <w:sz w:val="24"/>
                <w:szCs w:val="24"/>
              </w:rPr>
              <w:t>Address:</w:t>
            </w:r>
          </w:p>
        </w:tc>
        <w:tc>
          <w:tcPr>
            <w:tcW w:w="7315" w:type="dxa"/>
          </w:tcPr>
          <w:p w14:paraId="0A0B5E5E" w14:textId="58FB5892" w:rsidR="0077120F" w:rsidRPr="00EC6DEE" w:rsidRDefault="00205FAE" w:rsidP="009F09C0">
            <w:pPr>
              <w:rPr>
                <w:rFonts w:ascii="Arial" w:hAnsi="Arial" w:cs="Arial"/>
                <w:sz w:val="24"/>
                <w:szCs w:val="24"/>
              </w:rPr>
            </w:pPr>
            <w:r w:rsidRPr="00EC6DEE">
              <w:rPr>
                <w:rFonts w:ascii="Arial" w:hAnsi="Arial" w:cs="Arial"/>
                <w:sz w:val="24"/>
                <w:szCs w:val="24"/>
              </w:rPr>
              <w:t>Please use the address above, marking “For the attention of the Data Protection Officer</w:t>
            </w:r>
            <w:r w:rsidR="00EC6DEE">
              <w:rPr>
                <w:rFonts w:ascii="Arial" w:hAnsi="Arial" w:cs="Arial"/>
                <w:sz w:val="24"/>
                <w:szCs w:val="24"/>
              </w:rPr>
              <w:t>”</w:t>
            </w:r>
          </w:p>
          <w:p w14:paraId="5B8C82F7" w14:textId="2C337892" w:rsidR="0056157C" w:rsidRPr="00EC6DEE" w:rsidRDefault="0056157C" w:rsidP="009F09C0">
            <w:pPr>
              <w:rPr>
                <w:rFonts w:ascii="Arial" w:hAnsi="Arial" w:cs="Arial"/>
                <w:sz w:val="24"/>
                <w:szCs w:val="24"/>
              </w:rPr>
            </w:pPr>
          </w:p>
        </w:tc>
      </w:tr>
    </w:tbl>
    <w:p w14:paraId="6AB6ABA7" w14:textId="05C8C8A9" w:rsidR="00205FAE" w:rsidRDefault="00205FAE" w:rsidP="00205FAE">
      <w:pPr>
        <w:pStyle w:val="Heading2"/>
        <w:rPr>
          <w:rFonts w:ascii="Arial" w:hAnsi="Arial" w:cs="Arial"/>
          <w:sz w:val="24"/>
          <w:szCs w:val="24"/>
        </w:rPr>
      </w:pPr>
      <w:r w:rsidRPr="00EC6DEE">
        <w:rPr>
          <w:rFonts w:ascii="Arial" w:hAnsi="Arial" w:cs="Arial"/>
          <w:sz w:val="24"/>
          <w:szCs w:val="24"/>
        </w:rPr>
        <w:t>Purposes of Processing, Legal Basis, Types of Data</w:t>
      </w:r>
    </w:p>
    <w:p w14:paraId="37AC05E3" w14:textId="77777777" w:rsidR="00EC6DEE" w:rsidRPr="00EC6DEE" w:rsidRDefault="00EC6DEE" w:rsidP="00EC6DEE"/>
    <w:p w14:paraId="1025B22C" w14:textId="71C72C7F" w:rsidR="00205FAE" w:rsidRPr="00EC6DEE" w:rsidRDefault="00205FAE" w:rsidP="00205FAE">
      <w:pPr>
        <w:rPr>
          <w:rFonts w:ascii="Arial" w:hAnsi="Arial" w:cs="Arial"/>
          <w:sz w:val="24"/>
          <w:szCs w:val="24"/>
        </w:rPr>
      </w:pPr>
      <w:r w:rsidRPr="00EC6DEE">
        <w:rPr>
          <w:rFonts w:ascii="Arial" w:hAnsi="Arial" w:cs="Arial"/>
          <w:sz w:val="24"/>
          <w:szCs w:val="24"/>
        </w:rPr>
        <w:t>We process your data to enable you to work with us. This includes all legal and contractual matters such as payment, but also monitoring your training and development, ensuring you are safe at work and that you can use the IT systems needed to perform your role.</w:t>
      </w:r>
    </w:p>
    <w:p w14:paraId="2FA3F145" w14:textId="5D216B02" w:rsidR="00D54457" w:rsidRPr="00EC6DEE" w:rsidRDefault="00D54457" w:rsidP="00205FAE">
      <w:pPr>
        <w:rPr>
          <w:rFonts w:ascii="Arial" w:hAnsi="Arial" w:cs="Arial"/>
          <w:sz w:val="24"/>
          <w:szCs w:val="24"/>
        </w:rPr>
      </w:pPr>
      <w:r w:rsidRPr="00EC6DEE">
        <w:rPr>
          <w:rFonts w:ascii="Arial" w:hAnsi="Arial" w:cs="Arial"/>
          <w:sz w:val="24"/>
          <w:szCs w:val="24"/>
        </w:rPr>
        <w:t>The data we collect includes:</w:t>
      </w:r>
    </w:p>
    <w:p w14:paraId="1E98272B" w14:textId="77777777" w:rsidR="00D339F6" w:rsidRPr="00EC6DEE" w:rsidRDefault="00B21B57"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your name, address and contact details, including your email address and telephone numbers</w:t>
      </w:r>
    </w:p>
    <w:p w14:paraId="5E076B44" w14:textId="77777777"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details of your qualifications, employment history, skills and experience</w:t>
      </w:r>
    </w:p>
    <w:p w14:paraId="5DAAF887" w14:textId="77777777"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information on any unspent criminal convictions</w:t>
      </w:r>
    </w:p>
    <w:p w14:paraId="030D484F" w14:textId="4108DB1E"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information on your age (date of birth), gender, ethnicity, sexual orientation and religion to support equal opportunities monitoring</w:t>
      </w:r>
    </w:p>
    <w:p w14:paraId="2F9BBC71" w14:textId="17E4E18D"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information about your entitlement to work in the UK including your national insurance number</w:t>
      </w:r>
    </w:p>
    <w:p w14:paraId="0499084F" w14:textId="77777777"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employment references from past employers</w:t>
      </w:r>
    </w:p>
    <w:p w14:paraId="5EC2AE54" w14:textId="4029665E" w:rsidR="006652B0" w:rsidRPr="00EC6DEE" w:rsidRDefault="006652B0"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martial status and family details, emergency contact details</w:t>
      </w:r>
    </w:p>
    <w:p w14:paraId="7DE06D3A" w14:textId="02C8E040"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lastRenderedPageBreak/>
        <w:t>whether or not you have a disability for which the organisation needs to make reasonable adjustments</w:t>
      </w:r>
    </w:p>
    <w:p w14:paraId="2FFA31EF" w14:textId="09B299CE" w:rsidR="00E81905" w:rsidRPr="00EC6DEE" w:rsidRDefault="00F15610"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bank details for payment purposes</w:t>
      </w:r>
    </w:p>
    <w:p w14:paraId="53EF48B9" w14:textId="188D6B0E"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health information </w:t>
      </w:r>
    </w:p>
    <w:p w14:paraId="44553C2A" w14:textId="2A2DE12D"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vaccination and immunisation status/information </w:t>
      </w:r>
    </w:p>
    <w:p w14:paraId="1E2E9B1D" w14:textId="326074A4"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recruitment information such as your application form and CV, references, qualifications and membership of any professional bodies and details of any pre-employment assessment </w:t>
      </w:r>
    </w:p>
    <w:p w14:paraId="3A325B10" w14:textId="5370DC7E"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information about your contract of employment (or services) including start and end dates of employment, role and location, working hours, details of promotion, salary (including details of previous remuneration), pension, benefits and holiday entitlement </w:t>
      </w:r>
    </w:p>
    <w:p w14:paraId="73BA1141" w14:textId="42E673D8"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your identification documents including passport and driving licence and information in relation to your immigration status and right to work for us </w:t>
      </w:r>
    </w:p>
    <w:p w14:paraId="3D15A631" w14:textId="2552545C"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information relating to disciplinary or grievance investigations and proceedings involving you (whether or not you were the main subject of those proceedings) </w:t>
      </w:r>
    </w:p>
    <w:p w14:paraId="3A0142C3" w14:textId="1AEE5750"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information relating to your performance and behaviour at work </w:t>
      </w:r>
    </w:p>
    <w:p w14:paraId="6EE0B73D" w14:textId="238AE84E"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training records </w:t>
      </w:r>
    </w:p>
    <w:p w14:paraId="3584F886" w14:textId="20C70894"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electronic information in relation to your use of IT systems/swipe cards/telephone systems  </w:t>
      </w:r>
    </w:p>
    <w:p w14:paraId="2E7FB3CD" w14:textId="4D20B57C"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your images (whether captured on CCTV, by photograph or video) </w:t>
      </w:r>
    </w:p>
    <w:p w14:paraId="5985C1E8" w14:textId="77777777" w:rsidR="00A94E11" w:rsidRPr="00EC6DEE" w:rsidRDefault="00A94E11" w:rsidP="00E81905">
      <w:pPr>
        <w:rPr>
          <w:rFonts w:ascii="Arial" w:hAnsi="Arial" w:cs="Arial"/>
          <w:sz w:val="24"/>
          <w:szCs w:val="24"/>
        </w:rPr>
      </w:pPr>
    </w:p>
    <w:p w14:paraId="70F73747" w14:textId="1031974B" w:rsidR="00F445F7" w:rsidRPr="00EC6DEE" w:rsidRDefault="00205FAE" w:rsidP="00E81905">
      <w:pPr>
        <w:rPr>
          <w:rFonts w:ascii="Arial" w:hAnsi="Arial" w:cs="Arial"/>
          <w:sz w:val="24"/>
          <w:szCs w:val="24"/>
        </w:rPr>
      </w:pPr>
      <w:r w:rsidRPr="00EC6DEE">
        <w:rPr>
          <w:rFonts w:ascii="Arial" w:hAnsi="Arial" w:cs="Arial"/>
          <w:sz w:val="24"/>
          <w:szCs w:val="24"/>
        </w:rPr>
        <w:t xml:space="preserve">The legal basis for the overall purpose is provided UK GDPR Article 6 1(e) – the public interest of ensuring that we can carry out our official task. </w:t>
      </w:r>
    </w:p>
    <w:p w14:paraId="301E5783" w14:textId="11B691E9" w:rsidR="00F445F7" w:rsidRPr="00EC6DEE" w:rsidRDefault="00F445F7" w:rsidP="00205FAE">
      <w:pPr>
        <w:rPr>
          <w:rFonts w:ascii="Arial" w:hAnsi="Arial" w:cs="Arial"/>
          <w:sz w:val="24"/>
          <w:szCs w:val="24"/>
        </w:rPr>
      </w:pPr>
      <w:r w:rsidRPr="00EC6DEE">
        <w:rPr>
          <w:rFonts w:ascii="Arial" w:hAnsi="Arial" w:cs="Arial"/>
          <w:sz w:val="24"/>
          <w:szCs w:val="24"/>
        </w:rPr>
        <w:t>Some of the data we need to do this is legally mandated – for example, evidence of right to work, checks on your professional qualifications. In this case UK GDPR Article 6 1(c) would apply.</w:t>
      </w:r>
    </w:p>
    <w:p w14:paraId="5BA1EEA9" w14:textId="385991F5" w:rsidR="00764921" w:rsidRPr="00EC6DEE" w:rsidRDefault="00A94E11" w:rsidP="00205FAE">
      <w:pPr>
        <w:rPr>
          <w:rFonts w:ascii="Arial" w:hAnsi="Arial" w:cs="Arial"/>
          <w:sz w:val="24"/>
          <w:szCs w:val="24"/>
        </w:rPr>
      </w:pPr>
      <w:r w:rsidRPr="00EC6DEE">
        <w:rPr>
          <w:rFonts w:ascii="Arial" w:hAnsi="Arial" w:cs="Arial"/>
          <w:sz w:val="24"/>
          <w:szCs w:val="24"/>
        </w:rPr>
        <w:t xml:space="preserve">Some data is also used under UK GDPR Article 6 1(b) – contract with you. </w:t>
      </w:r>
    </w:p>
    <w:p w14:paraId="01F76FFA" w14:textId="19018E0C" w:rsidR="00205FAE" w:rsidRPr="00EC6DEE" w:rsidRDefault="00E258B1" w:rsidP="00205FAE">
      <w:pPr>
        <w:rPr>
          <w:rFonts w:ascii="Arial" w:hAnsi="Arial" w:cs="Arial"/>
          <w:sz w:val="24"/>
          <w:szCs w:val="24"/>
        </w:rPr>
      </w:pPr>
      <w:r w:rsidRPr="00EC6DEE">
        <w:rPr>
          <w:rFonts w:ascii="Arial" w:hAnsi="Arial" w:cs="Arial"/>
          <w:sz w:val="24"/>
          <w:szCs w:val="24"/>
        </w:rPr>
        <w:t>We need certain special category data to assess and engage you, some of which is mandated such as Disclosure and Barring Service (DBS) checks. For these UK GDPR Article 9 2(b) is the legal basis – employment and social protection law. We also are required to retain certain medical data e.g. vaccination status; these are covered by UK GDPR Article 9 2(h) – occupational medicine, provision of health care.</w:t>
      </w:r>
    </w:p>
    <w:p w14:paraId="1F40B14D" w14:textId="4EB246ED" w:rsidR="002F6F5E" w:rsidRPr="00EC6DEE" w:rsidRDefault="0003283A" w:rsidP="0003283A">
      <w:pPr>
        <w:pStyle w:val="Heading2"/>
        <w:rPr>
          <w:rFonts w:ascii="Arial" w:hAnsi="Arial" w:cs="Arial"/>
          <w:sz w:val="24"/>
          <w:szCs w:val="24"/>
        </w:rPr>
      </w:pPr>
      <w:r w:rsidRPr="00EC6DEE">
        <w:rPr>
          <w:rFonts w:ascii="Arial" w:hAnsi="Arial" w:cs="Arial"/>
          <w:sz w:val="24"/>
          <w:szCs w:val="24"/>
        </w:rPr>
        <w:t>Recipients of Your Data</w:t>
      </w:r>
    </w:p>
    <w:p w14:paraId="1BD927DA" w14:textId="77777777" w:rsidR="000E393B" w:rsidRPr="00EC6DEE" w:rsidRDefault="006E1D0F" w:rsidP="00205FAE">
      <w:pPr>
        <w:rPr>
          <w:rFonts w:ascii="Arial" w:hAnsi="Arial" w:cs="Arial"/>
          <w:sz w:val="24"/>
          <w:szCs w:val="24"/>
        </w:rPr>
      </w:pPr>
      <w:r w:rsidRPr="00EC6DEE">
        <w:rPr>
          <w:rFonts w:ascii="Arial" w:hAnsi="Arial" w:cs="Arial"/>
          <w:sz w:val="24"/>
          <w:szCs w:val="24"/>
        </w:rPr>
        <w:t>Your data is only shared outside of our organisation when necessary.</w:t>
      </w:r>
    </w:p>
    <w:p w14:paraId="4358F3F4" w14:textId="77777777" w:rsidR="000E393B" w:rsidRPr="00EC6DEE" w:rsidRDefault="000E393B" w:rsidP="00205FAE">
      <w:pPr>
        <w:rPr>
          <w:rFonts w:ascii="Arial" w:hAnsi="Arial" w:cs="Arial"/>
          <w:sz w:val="24"/>
          <w:szCs w:val="24"/>
        </w:rPr>
      </w:pPr>
      <w:r w:rsidRPr="00EC6DEE">
        <w:rPr>
          <w:rFonts w:ascii="Arial" w:hAnsi="Arial" w:cs="Arial"/>
          <w:sz w:val="24"/>
          <w:szCs w:val="24"/>
        </w:rPr>
        <w:t xml:space="preserve">Examples include: </w:t>
      </w:r>
    </w:p>
    <w:p w14:paraId="3C5E2FDA" w14:textId="0576EEB1" w:rsidR="0003283A" w:rsidRPr="00EC6DEE" w:rsidRDefault="00A61369" w:rsidP="000E393B">
      <w:pPr>
        <w:pStyle w:val="ListParagraph"/>
        <w:numPr>
          <w:ilvl w:val="0"/>
          <w:numId w:val="6"/>
        </w:numPr>
        <w:rPr>
          <w:rFonts w:ascii="Arial" w:hAnsi="Arial" w:cs="Arial"/>
          <w:sz w:val="24"/>
          <w:szCs w:val="24"/>
        </w:rPr>
      </w:pPr>
      <w:r w:rsidRPr="00EC6DEE">
        <w:rPr>
          <w:rFonts w:ascii="Arial" w:hAnsi="Arial" w:cs="Arial"/>
          <w:sz w:val="24"/>
          <w:szCs w:val="24"/>
        </w:rPr>
        <w:t>for payment (e.g. with HMRC), qualification, reference and DBS checks</w:t>
      </w:r>
    </w:p>
    <w:p w14:paraId="733F6AC0" w14:textId="711C6ACB" w:rsidR="000E393B" w:rsidRPr="00EC6DEE" w:rsidRDefault="0035467E" w:rsidP="000E393B">
      <w:pPr>
        <w:pStyle w:val="ListParagraph"/>
        <w:numPr>
          <w:ilvl w:val="0"/>
          <w:numId w:val="6"/>
        </w:numPr>
        <w:rPr>
          <w:rFonts w:ascii="Arial" w:hAnsi="Arial" w:cs="Arial"/>
          <w:sz w:val="24"/>
          <w:szCs w:val="24"/>
        </w:rPr>
      </w:pPr>
      <w:proofErr w:type="gramStart"/>
      <w:r w:rsidRPr="00EC6DEE">
        <w:rPr>
          <w:rFonts w:ascii="Arial" w:hAnsi="Arial" w:cs="Arial"/>
          <w:sz w:val="24"/>
          <w:szCs w:val="24"/>
        </w:rPr>
        <w:t>so</w:t>
      </w:r>
      <w:proofErr w:type="gramEnd"/>
      <w:r w:rsidRPr="00EC6DEE">
        <w:rPr>
          <w:rFonts w:ascii="Arial" w:hAnsi="Arial" w:cs="Arial"/>
          <w:sz w:val="24"/>
          <w:szCs w:val="24"/>
        </w:rPr>
        <w:t xml:space="preserve"> you can have access to NHS-wide IT systems</w:t>
      </w:r>
    </w:p>
    <w:p w14:paraId="48B87410" w14:textId="0962F4B1" w:rsidR="0035467E" w:rsidRPr="00EC6DEE" w:rsidRDefault="0035467E" w:rsidP="000E393B">
      <w:pPr>
        <w:pStyle w:val="ListParagraph"/>
        <w:numPr>
          <w:ilvl w:val="0"/>
          <w:numId w:val="6"/>
        </w:numPr>
        <w:rPr>
          <w:rFonts w:ascii="Arial" w:hAnsi="Arial" w:cs="Arial"/>
          <w:sz w:val="24"/>
          <w:szCs w:val="24"/>
        </w:rPr>
      </w:pPr>
      <w:r w:rsidRPr="00EC6DEE">
        <w:rPr>
          <w:rFonts w:ascii="Arial" w:hAnsi="Arial" w:cs="Arial"/>
          <w:sz w:val="24"/>
          <w:szCs w:val="24"/>
        </w:rPr>
        <w:t xml:space="preserve">as part of your role in the wider NHS e.g. when you as a </w:t>
      </w:r>
      <w:proofErr w:type="gramStart"/>
      <w:r w:rsidRPr="00EC6DEE">
        <w:rPr>
          <w:rFonts w:ascii="Arial" w:hAnsi="Arial" w:cs="Arial"/>
          <w:sz w:val="24"/>
          <w:szCs w:val="24"/>
        </w:rPr>
        <w:t>professional make referrals</w:t>
      </w:r>
      <w:proofErr w:type="gramEnd"/>
      <w:r w:rsidRPr="00EC6DEE">
        <w:rPr>
          <w:rFonts w:ascii="Arial" w:hAnsi="Arial" w:cs="Arial"/>
          <w:sz w:val="24"/>
          <w:szCs w:val="24"/>
        </w:rPr>
        <w:t xml:space="preserve"> to other providers.</w:t>
      </w:r>
    </w:p>
    <w:p w14:paraId="6CFC6927" w14:textId="4E1E1C7D" w:rsidR="00205FAE" w:rsidRDefault="0003283A" w:rsidP="0003283A">
      <w:pPr>
        <w:pStyle w:val="Heading2"/>
        <w:rPr>
          <w:rFonts w:ascii="Arial" w:hAnsi="Arial" w:cs="Arial"/>
          <w:sz w:val="24"/>
          <w:szCs w:val="24"/>
        </w:rPr>
      </w:pPr>
      <w:r w:rsidRPr="00EC6DEE">
        <w:rPr>
          <w:rFonts w:ascii="Arial" w:hAnsi="Arial" w:cs="Arial"/>
          <w:sz w:val="24"/>
          <w:szCs w:val="24"/>
        </w:rPr>
        <w:lastRenderedPageBreak/>
        <w:t>Transfers to Other Countries</w:t>
      </w:r>
    </w:p>
    <w:p w14:paraId="1F71E05E" w14:textId="77777777" w:rsidR="00EC6DEE" w:rsidRPr="00EC6DEE" w:rsidRDefault="00EC6DEE" w:rsidP="00EC6DEE"/>
    <w:p w14:paraId="3FE53BCD" w14:textId="645BD78E" w:rsidR="0003283A" w:rsidRPr="00EC6DEE" w:rsidRDefault="0003283A" w:rsidP="00C563DA">
      <w:pPr>
        <w:rPr>
          <w:rFonts w:ascii="Arial" w:hAnsi="Arial" w:cs="Arial"/>
          <w:sz w:val="24"/>
          <w:szCs w:val="24"/>
        </w:rPr>
      </w:pPr>
      <w:r w:rsidRPr="00EC6DEE">
        <w:rPr>
          <w:rFonts w:ascii="Arial" w:hAnsi="Arial" w:cs="Arial"/>
          <w:sz w:val="24"/>
          <w:szCs w:val="24"/>
        </w:rPr>
        <w:t>We do not store or transmit your data outside of the UK.</w:t>
      </w:r>
    </w:p>
    <w:p w14:paraId="58BA64F7" w14:textId="6F231144" w:rsidR="00FB5410" w:rsidRPr="00EC6DEE" w:rsidRDefault="00FB5410" w:rsidP="00FB5410">
      <w:pPr>
        <w:rPr>
          <w:rFonts w:ascii="Arial" w:hAnsi="Arial" w:cs="Arial"/>
          <w:sz w:val="24"/>
          <w:szCs w:val="24"/>
        </w:rPr>
      </w:pPr>
      <w:r w:rsidRPr="00EC6DEE">
        <w:rPr>
          <w:rFonts w:ascii="Arial" w:hAnsi="Arial" w:cs="Arial"/>
          <w:sz w:val="24"/>
          <w:szCs w:val="24"/>
        </w:rPr>
        <w:t>We do not sell your data.</w:t>
      </w:r>
    </w:p>
    <w:p w14:paraId="22015DB8" w14:textId="5E09453A" w:rsidR="0003283A" w:rsidRDefault="0003283A" w:rsidP="0003283A">
      <w:pPr>
        <w:pStyle w:val="Heading2"/>
        <w:rPr>
          <w:rFonts w:ascii="Arial" w:hAnsi="Arial" w:cs="Arial"/>
          <w:sz w:val="24"/>
          <w:szCs w:val="24"/>
        </w:rPr>
      </w:pPr>
      <w:r w:rsidRPr="00EC6DEE">
        <w:rPr>
          <w:rFonts w:ascii="Arial" w:hAnsi="Arial" w:cs="Arial"/>
          <w:sz w:val="24"/>
          <w:szCs w:val="24"/>
        </w:rPr>
        <w:t>How Long Will You Keep My Data?</w:t>
      </w:r>
    </w:p>
    <w:p w14:paraId="52F43479" w14:textId="77777777" w:rsidR="00EC6DEE" w:rsidRPr="00EC6DEE" w:rsidRDefault="00EC6DEE" w:rsidP="00EC6DEE"/>
    <w:p w14:paraId="583C3F3E" w14:textId="0E9E4000" w:rsidR="004F0CEE" w:rsidRPr="00EC6DEE" w:rsidRDefault="00D85A8F" w:rsidP="0003283A">
      <w:pPr>
        <w:rPr>
          <w:rFonts w:ascii="Arial" w:hAnsi="Arial" w:cs="Arial"/>
          <w:sz w:val="24"/>
          <w:szCs w:val="24"/>
        </w:rPr>
      </w:pPr>
      <w:r w:rsidRPr="00EC6DEE">
        <w:rPr>
          <w:rFonts w:ascii="Arial" w:hAnsi="Arial" w:cs="Arial"/>
          <w:sz w:val="24"/>
          <w:szCs w:val="24"/>
        </w:rPr>
        <w:t xml:space="preserve">Most data </w:t>
      </w:r>
      <w:proofErr w:type="gramStart"/>
      <w:r w:rsidRPr="00EC6DEE">
        <w:rPr>
          <w:rFonts w:ascii="Arial" w:hAnsi="Arial" w:cs="Arial"/>
          <w:sz w:val="24"/>
          <w:szCs w:val="24"/>
        </w:rPr>
        <w:t>is</w:t>
      </w:r>
      <w:proofErr w:type="gramEnd"/>
      <w:r w:rsidRPr="00EC6DEE">
        <w:rPr>
          <w:rFonts w:ascii="Arial" w:hAnsi="Arial" w:cs="Arial"/>
          <w:sz w:val="24"/>
          <w:szCs w:val="24"/>
        </w:rPr>
        <w:t xml:space="preserve"> held in your staff record and then kept until your 75</w:t>
      </w:r>
      <w:r w:rsidRPr="00EC6DEE">
        <w:rPr>
          <w:rFonts w:ascii="Arial" w:hAnsi="Arial" w:cs="Arial"/>
          <w:sz w:val="24"/>
          <w:szCs w:val="24"/>
          <w:vertAlign w:val="superscript"/>
        </w:rPr>
        <w:t>th</w:t>
      </w:r>
      <w:r w:rsidRPr="00EC6DEE">
        <w:rPr>
          <w:rFonts w:ascii="Arial" w:hAnsi="Arial" w:cs="Arial"/>
          <w:sz w:val="24"/>
          <w:szCs w:val="24"/>
        </w:rPr>
        <w:t xml:space="preserve"> birthday.</w:t>
      </w:r>
    </w:p>
    <w:p w14:paraId="37E1D437" w14:textId="21739221" w:rsidR="0003283A" w:rsidRPr="00EC6DEE" w:rsidRDefault="00D85A8F" w:rsidP="0003283A">
      <w:pPr>
        <w:rPr>
          <w:rFonts w:ascii="Arial" w:hAnsi="Arial" w:cs="Arial"/>
          <w:sz w:val="24"/>
          <w:szCs w:val="24"/>
        </w:rPr>
      </w:pPr>
      <w:r w:rsidRPr="00EC6DEE">
        <w:rPr>
          <w:rFonts w:ascii="Arial" w:hAnsi="Arial" w:cs="Arial"/>
          <w:sz w:val="24"/>
          <w:szCs w:val="24"/>
        </w:rPr>
        <w:t xml:space="preserve">Some matters, such as disciplinary investigations, have different retention periods. Full details of how long different types of data are held can be found in the </w:t>
      </w:r>
      <w:hyperlink r:id="rId11" w:history="1">
        <w:r w:rsidRPr="00EC6DEE">
          <w:rPr>
            <w:rStyle w:val="Hyperlink"/>
            <w:rFonts w:ascii="Arial" w:hAnsi="Arial" w:cs="Arial"/>
            <w:sz w:val="24"/>
            <w:szCs w:val="24"/>
          </w:rPr>
          <w:t>NHS Records Management Code of Practice</w:t>
        </w:r>
      </w:hyperlink>
      <w:r w:rsidRPr="00EC6DEE">
        <w:rPr>
          <w:rFonts w:ascii="Arial" w:hAnsi="Arial" w:cs="Arial"/>
          <w:sz w:val="24"/>
          <w:szCs w:val="24"/>
        </w:rPr>
        <w:t>.</w:t>
      </w:r>
    </w:p>
    <w:p w14:paraId="19CB6831" w14:textId="26463891" w:rsidR="0003283A" w:rsidRDefault="0003283A" w:rsidP="0003283A">
      <w:pPr>
        <w:pStyle w:val="Heading2"/>
        <w:rPr>
          <w:rFonts w:ascii="Arial" w:hAnsi="Arial" w:cs="Arial"/>
          <w:sz w:val="24"/>
          <w:szCs w:val="24"/>
        </w:rPr>
      </w:pPr>
      <w:r w:rsidRPr="00EC6DEE">
        <w:rPr>
          <w:rFonts w:ascii="Arial" w:hAnsi="Arial" w:cs="Arial"/>
          <w:sz w:val="24"/>
          <w:szCs w:val="24"/>
        </w:rPr>
        <w:t>Your Rights</w:t>
      </w:r>
    </w:p>
    <w:p w14:paraId="497B8800" w14:textId="77777777" w:rsidR="00EC6DEE" w:rsidRPr="00EC6DEE" w:rsidRDefault="00EC6DEE" w:rsidP="00EC6DEE"/>
    <w:p w14:paraId="6EF4CF97" w14:textId="0E8FF5A6" w:rsidR="0003283A" w:rsidRPr="00EC6DEE" w:rsidRDefault="0003283A" w:rsidP="0003283A">
      <w:pPr>
        <w:rPr>
          <w:rFonts w:ascii="Arial" w:hAnsi="Arial" w:cs="Arial"/>
          <w:sz w:val="24"/>
          <w:szCs w:val="24"/>
        </w:rPr>
      </w:pPr>
      <w:r w:rsidRPr="00EC6DEE">
        <w:rPr>
          <w:rFonts w:ascii="Arial" w:hAnsi="Arial" w:cs="Arial"/>
          <w:sz w:val="24"/>
          <w:szCs w:val="24"/>
        </w:rPr>
        <w:t>You have the right to:</w:t>
      </w:r>
    </w:p>
    <w:p w14:paraId="43CF954E" w14:textId="56E238A9" w:rsidR="0003283A" w:rsidRPr="00EC6DEE" w:rsidRDefault="0003283A" w:rsidP="0003283A">
      <w:pPr>
        <w:pStyle w:val="ListParagraph"/>
        <w:numPr>
          <w:ilvl w:val="0"/>
          <w:numId w:val="2"/>
        </w:numPr>
        <w:rPr>
          <w:rFonts w:ascii="Arial" w:hAnsi="Arial" w:cs="Arial"/>
          <w:sz w:val="24"/>
          <w:szCs w:val="24"/>
        </w:rPr>
      </w:pPr>
      <w:r w:rsidRPr="00EC6DEE">
        <w:rPr>
          <w:rFonts w:ascii="Arial" w:hAnsi="Arial" w:cs="Arial"/>
          <w:sz w:val="24"/>
          <w:szCs w:val="24"/>
        </w:rPr>
        <w:t>Receive a copy of your data (Subject Access Request)</w:t>
      </w:r>
    </w:p>
    <w:p w14:paraId="3FA484DC" w14:textId="69DA9B21" w:rsidR="0003283A" w:rsidRPr="00EC6DEE" w:rsidRDefault="0003283A" w:rsidP="0003283A">
      <w:pPr>
        <w:pStyle w:val="ListParagraph"/>
        <w:numPr>
          <w:ilvl w:val="0"/>
          <w:numId w:val="2"/>
        </w:numPr>
        <w:rPr>
          <w:rFonts w:ascii="Arial" w:hAnsi="Arial" w:cs="Arial"/>
          <w:sz w:val="24"/>
          <w:szCs w:val="24"/>
        </w:rPr>
      </w:pPr>
      <w:r w:rsidRPr="00EC6DEE">
        <w:rPr>
          <w:rFonts w:ascii="Arial" w:hAnsi="Arial" w:cs="Arial"/>
          <w:sz w:val="24"/>
          <w:szCs w:val="24"/>
        </w:rPr>
        <w:t>Have your data corrected, erased or restrict processing</w:t>
      </w:r>
    </w:p>
    <w:p w14:paraId="027E21E0" w14:textId="3015B863" w:rsidR="0003283A" w:rsidRPr="00EC6DEE" w:rsidRDefault="0003283A" w:rsidP="0003283A">
      <w:pPr>
        <w:pStyle w:val="ListParagraph"/>
        <w:numPr>
          <w:ilvl w:val="0"/>
          <w:numId w:val="2"/>
        </w:numPr>
        <w:rPr>
          <w:rFonts w:ascii="Arial" w:hAnsi="Arial" w:cs="Arial"/>
          <w:sz w:val="24"/>
          <w:szCs w:val="24"/>
        </w:rPr>
      </w:pPr>
      <w:r w:rsidRPr="00EC6DEE">
        <w:rPr>
          <w:rFonts w:ascii="Arial" w:hAnsi="Arial" w:cs="Arial"/>
          <w:sz w:val="24"/>
          <w:szCs w:val="24"/>
        </w:rPr>
        <w:t>Complain to our Data Protection Officer or the supervisory authority (the Information Commissioner) about our use or handling of your data</w:t>
      </w:r>
    </w:p>
    <w:p w14:paraId="6FA9DEB7" w14:textId="4646F29E" w:rsidR="005F3AE0" w:rsidRPr="00EC6DEE" w:rsidRDefault="005F3AE0" w:rsidP="005F3AE0">
      <w:pPr>
        <w:rPr>
          <w:rFonts w:ascii="Arial" w:hAnsi="Arial" w:cs="Arial"/>
          <w:sz w:val="24"/>
          <w:szCs w:val="24"/>
        </w:rPr>
      </w:pPr>
      <w:r w:rsidRPr="00EC6DEE">
        <w:rPr>
          <w:rFonts w:ascii="Arial" w:hAnsi="Arial" w:cs="Arial"/>
          <w:sz w:val="24"/>
          <w:szCs w:val="24"/>
        </w:rPr>
        <w:t xml:space="preserve">If you wish to exercise your rights, please contact the practice in the first instance - details above. You can also contact the Data Protection Officer if you prefer – details are again given above, or you can contact the Information Commissioner (ICO) – details via their website at </w:t>
      </w:r>
      <w:hyperlink r:id="rId12" w:history="1">
        <w:r w:rsidRPr="00EC6DEE">
          <w:rPr>
            <w:rStyle w:val="Hyperlink"/>
            <w:rFonts w:ascii="Arial" w:hAnsi="Arial" w:cs="Arial"/>
            <w:sz w:val="24"/>
            <w:szCs w:val="24"/>
          </w:rPr>
          <w:t>https://ico.org.uk</w:t>
        </w:r>
      </w:hyperlink>
      <w:r w:rsidRPr="00EC6DEE">
        <w:rPr>
          <w:rFonts w:ascii="Arial" w:hAnsi="Arial" w:cs="Arial"/>
          <w:sz w:val="24"/>
          <w:szCs w:val="24"/>
        </w:rPr>
        <w:t xml:space="preserve">. </w:t>
      </w:r>
    </w:p>
    <w:p w14:paraId="4809E034" w14:textId="4E5633A3" w:rsidR="008F0FFD" w:rsidRPr="00EC6DEE" w:rsidRDefault="008F0FFD" w:rsidP="005F3AE0">
      <w:pPr>
        <w:rPr>
          <w:rFonts w:ascii="Arial" w:hAnsi="Arial" w:cs="Arial"/>
          <w:sz w:val="24"/>
          <w:szCs w:val="24"/>
        </w:rPr>
      </w:pPr>
      <w:r w:rsidRPr="00EC6DEE">
        <w:rPr>
          <w:rFonts w:ascii="Arial" w:hAnsi="Arial" w:cs="Arial"/>
          <w:sz w:val="24"/>
          <w:szCs w:val="24"/>
        </w:rPr>
        <w:t>Note that some parts of your staff record are specifically excluded from the subject access right – in particular, employment references.</w:t>
      </w:r>
    </w:p>
    <w:p w14:paraId="4C4F8422" w14:textId="674F7E36" w:rsidR="0003283A" w:rsidRDefault="0003283A" w:rsidP="0003283A">
      <w:pPr>
        <w:pStyle w:val="Heading2"/>
        <w:rPr>
          <w:rFonts w:ascii="Arial" w:hAnsi="Arial" w:cs="Arial"/>
          <w:sz w:val="24"/>
          <w:szCs w:val="24"/>
        </w:rPr>
      </w:pPr>
      <w:r w:rsidRPr="00EC6DEE">
        <w:rPr>
          <w:rFonts w:ascii="Arial" w:hAnsi="Arial" w:cs="Arial"/>
          <w:sz w:val="24"/>
          <w:szCs w:val="24"/>
        </w:rPr>
        <w:t>Provision of Data</w:t>
      </w:r>
    </w:p>
    <w:p w14:paraId="36E08AD8" w14:textId="77777777" w:rsidR="00EC6DEE" w:rsidRPr="00EC6DEE" w:rsidRDefault="00EC6DEE" w:rsidP="00EC6DEE"/>
    <w:p w14:paraId="1034C5CB" w14:textId="4078F35C" w:rsidR="0003283A" w:rsidRPr="00EC6DEE" w:rsidRDefault="0003283A" w:rsidP="0003283A">
      <w:pPr>
        <w:rPr>
          <w:rFonts w:ascii="Arial" w:hAnsi="Arial" w:cs="Arial"/>
          <w:sz w:val="24"/>
          <w:szCs w:val="24"/>
        </w:rPr>
      </w:pPr>
      <w:r w:rsidRPr="00EC6DEE">
        <w:rPr>
          <w:rFonts w:ascii="Arial" w:hAnsi="Arial" w:cs="Arial"/>
          <w:sz w:val="24"/>
          <w:szCs w:val="24"/>
        </w:rPr>
        <w:t>It is not generally a legal requirement for you to provide us with data except for taxation purposes and certain safety matters. If you do not provide data however, we may not be able to employ you.</w:t>
      </w:r>
    </w:p>
    <w:p w14:paraId="7EBBE8BB" w14:textId="2E4CAFB3" w:rsidR="00FA6BE0" w:rsidRDefault="00FA6BE0" w:rsidP="00FA6BE0">
      <w:pPr>
        <w:pStyle w:val="Heading2"/>
        <w:rPr>
          <w:rFonts w:ascii="Arial" w:hAnsi="Arial" w:cs="Arial"/>
          <w:sz w:val="24"/>
          <w:szCs w:val="24"/>
        </w:rPr>
      </w:pPr>
      <w:r w:rsidRPr="00EC6DEE">
        <w:rPr>
          <w:rFonts w:ascii="Arial" w:hAnsi="Arial" w:cs="Arial"/>
          <w:sz w:val="24"/>
          <w:szCs w:val="24"/>
        </w:rPr>
        <w:t>Automated Decision Making</w:t>
      </w:r>
    </w:p>
    <w:p w14:paraId="01C8289A" w14:textId="77777777" w:rsidR="00EC6DEE" w:rsidRPr="00EC6DEE" w:rsidRDefault="00EC6DEE" w:rsidP="00EC6DEE"/>
    <w:p w14:paraId="5947A38D" w14:textId="4984247E" w:rsidR="00B77EF9" w:rsidRPr="00EC6DEE" w:rsidRDefault="00FA6BE0" w:rsidP="002F6F5E">
      <w:pPr>
        <w:rPr>
          <w:rFonts w:ascii="Arial" w:hAnsi="Arial" w:cs="Arial"/>
          <w:sz w:val="24"/>
          <w:szCs w:val="24"/>
        </w:rPr>
      </w:pPr>
      <w:r w:rsidRPr="00EC6DEE">
        <w:rPr>
          <w:rFonts w:ascii="Arial" w:hAnsi="Arial" w:cs="Arial"/>
          <w:sz w:val="24"/>
          <w:szCs w:val="24"/>
        </w:rPr>
        <w:t>NO decisions on or during employment are taken without human intervention.</w:t>
      </w:r>
    </w:p>
    <w:p w14:paraId="38682237" w14:textId="775D81C0" w:rsidR="00FA6BE0" w:rsidRPr="00EC6DEE" w:rsidRDefault="00FA6BE0" w:rsidP="002F6F5E">
      <w:pPr>
        <w:rPr>
          <w:rFonts w:ascii="Arial" w:hAnsi="Arial" w:cs="Arial"/>
          <w:sz w:val="24"/>
          <w:szCs w:val="24"/>
        </w:rPr>
      </w:pPr>
      <w:r w:rsidRPr="00EC6DEE">
        <w:rPr>
          <w:rFonts w:ascii="Arial" w:hAnsi="Arial" w:cs="Arial"/>
          <w:sz w:val="24"/>
          <w:szCs w:val="24"/>
        </w:rPr>
        <w:t xml:space="preserve"> </w:t>
      </w:r>
    </w:p>
    <w:sectPr w:rsidR="00FA6BE0" w:rsidRPr="00EC6D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668C" w14:textId="77777777" w:rsidR="00190C99" w:rsidRDefault="00190C99" w:rsidP="002F6F5E">
      <w:pPr>
        <w:spacing w:after="0" w:line="240" w:lineRule="auto"/>
      </w:pPr>
      <w:r>
        <w:separator/>
      </w:r>
    </w:p>
  </w:endnote>
  <w:endnote w:type="continuationSeparator" w:id="0">
    <w:p w14:paraId="245612AD" w14:textId="77777777" w:rsidR="00190C99" w:rsidRDefault="00190C99" w:rsidP="002F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88DC" w14:textId="77777777" w:rsidR="00190C99" w:rsidRDefault="00190C99" w:rsidP="002F6F5E">
      <w:pPr>
        <w:spacing w:after="0" w:line="240" w:lineRule="auto"/>
      </w:pPr>
      <w:r>
        <w:separator/>
      </w:r>
    </w:p>
  </w:footnote>
  <w:footnote w:type="continuationSeparator" w:id="0">
    <w:p w14:paraId="0120F12D" w14:textId="77777777" w:rsidR="00190C99" w:rsidRDefault="00190C99" w:rsidP="002F6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71B4"/>
    <w:multiLevelType w:val="hybridMultilevel"/>
    <w:tmpl w:val="B20C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F41CC"/>
    <w:multiLevelType w:val="hybridMultilevel"/>
    <w:tmpl w:val="DAC8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AD32DF"/>
    <w:multiLevelType w:val="hybridMultilevel"/>
    <w:tmpl w:val="B718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92530B"/>
    <w:multiLevelType w:val="hybridMultilevel"/>
    <w:tmpl w:val="E4D67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BF1090"/>
    <w:multiLevelType w:val="hybridMultilevel"/>
    <w:tmpl w:val="2230E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01F5E"/>
    <w:multiLevelType w:val="hybridMultilevel"/>
    <w:tmpl w:val="FE70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492333">
    <w:abstractNumId w:val="3"/>
  </w:num>
  <w:num w:numId="2" w16cid:durableId="288586726">
    <w:abstractNumId w:val="1"/>
  </w:num>
  <w:num w:numId="3" w16cid:durableId="394279348">
    <w:abstractNumId w:val="0"/>
  </w:num>
  <w:num w:numId="4" w16cid:durableId="410932225">
    <w:abstractNumId w:val="5"/>
  </w:num>
  <w:num w:numId="5" w16cid:durableId="1379472304">
    <w:abstractNumId w:val="4"/>
  </w:num>
  <w:num w:numId="6" w16cid:durableId="1065835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5E"/>
    <w:rsid w:val="0000065B"/>
    <w:rsid w:val="00016D2C"/>
    <w:rsid w:val="00027A5B"/>
    <w:rsid w:val="00032705"/>
    <w:rsid w:val="0003283A"/>
    <w:rsid w:val="00076CB8"/>
    <w:rsid w:val="000923E5"/>
    <w:rsid w:val="00093C24"/>
    <w:rsid w:val="000B20CD"/>
    <w:rsid w:val="000E393B"/>
    <w:rsid w:val="00100BBB"/>
    <w:rsid w:val="00190C99"/>
    <w:rsid w:val="00196279"/>
    <w:rsid w:val="001C17FD"/>
    <w:rsid w:val="001D753A"/>
    <w:rsid w:val="001F09FC"/>
    <w:rsid w:val="001F4A3C"/>
    <w:rsid w:val="00205FAE"/>
    <w:rsid w:val="00227F77"/>
    <w:rsid w:val="0026712F"/>
    <w:rsid w:val="002F6F5E"/>
    <w:rsid w:val="00327F14"/>
    <w:rsid w:val="00343334"/>
    <w:rsid w:val="0035467E"/>
    <w:rsid w:val="003A1548"/>
    <w:rsid w:val="003A7638"/>
    <w:rsid w:val="003C1EEE"/>
    <w:rsid w:val="003C3A8D"/>
    <w:rsid w:val="003D08E2"/>
    <w:rsid w:val="00403E4E"/>
    <w:rsid w:val="00417F8E"/>
    <w:rsid w:val="00421EE7"/>
    <w:rsid w:val="0045448A"/>
    <w:rsid w:val="0048014C"/>
    <w:rsid w:val="00490387"/>
    <w:rsid w:val="004A28EA"/>
    <w:rsid w:val="004A383B"/>
    <w:rsid w:val="004A66A1"/>
    <w:rsid w:val="004F0CEE"/>
    <w:rsid w:val="004F690D"/>
    <w:rsid w:val="0050421C"/>
    <w:rsid w:val="005051D2"/>
    <w:rsid w:val="0056157C"/>
    <w:rsid w:val="00573CED"/>
    <w:rsid w:val="00574861"/>
    <w:rsid w:val="00577070"/>
    <w:rsid w:val="00597420"/>
    <w:rsid w:val="005E0637"/>
    <w:rsid w:val="005F37C3"/>
    <w:rsid w:val="005F3AE0"/>
    <w:rsid w:val="006652B0"/>
    <w:rsid w:val="00676621"/>
    <w:rsid w:val="006834F7"/>
    <w:rsid w:val="006956EE"/>
    <w:rsid w:val="006E1D0F"/>
    <w:rsid w:val="00713B17"/>
    <w:rsid w:val="007522D7"/>
    <w:rsid w:val="00764921"/>
    <w:rsid w:val="0077120F"/>
    <w:rsid w:val="007756BF"/>
    <w:rsid w:val="007D7AEE"/>
    <w:rsid w:val="008120FB"/>
    <w:rsid w:val="008A732B"/>
    <w:rsid w:val="008F0FFD"/>
    <w:rsid w:val="00916C8F"/>
    <w:rsid w:val="00922C7F"/>
    <w:rsid w:val="00956D46"/>
    <w:rsid w:val="00960760"/>
    <w:rsid w:val="009647D7"/>
    <w:rsid w:val="00971E3D"/>
    <w:rsid w:val="009C24FA"/>
    <w:rsid w:val="009C4E33"/>
    <w:rsid w:val="009E187E"/>
    <w:rsid w:val="009F3636"/>
    <w:rsid w:val="00A04F2C"/>
    <w:rsid w:val="00A51CA8"/>
    <w:rsid w:val="00A61369"/>
    <w:rsid w:val="00A94E11"/>
    <w:rsid w:val="00A9696F"/>
    <w:rsid w:val="00AC3E6D"/>
    <w:rsid w:val="00AD3E58"/>
    <w:rsid w:val="00AE6BD9"/>
    <w:rsid w:val="00AF24DC"/>
    <w:rsid w:val="00B03E28"/>
    <w:rsid w:val="00B20A63"/>
    <w:rsid w:val="00B21B57"/>
    <w:rsid w:val="00B46878"/>
    <w:rsid w:val="00B77EF9"/>
    <w:rsid w:val="00BC3E78"/>
    <w:rsid w:val="00BC45DA"/>
    <w:rsid w:val="00BD7D38"/>
    <w:rsid w:val="00C03C31"/>
    <w:rsid w:val="00C073F4"/>
    <w:rsid w:val="00C131A8"/>
    <w:rsid w:val="00C15C91"/>
    <w:rsid w:val="00C2524A"/>
    <w:rsid w:val="00C563DA"/>
    <w:rsid w:val="00C71624"/>
    <w:rsid w:val="00C84C22"/>
    <w:rsid w:val="00CB111B"/>
    <w:rsid w:val="00CD4E6D"/>
    <w:rsid w:val="00CE3429"/>
    <w:rsid w:val="00D111CF"/>
    <w:rsid w:val="00D339F6"/>
    <w:rsid w:val="00D41A48"/>
    <w:rsid w:val="00D45D24"/>
    <w:rsid w:val="00D51BF9"/>
    <w:rsid w:val="00D54457"/>
    <w:rsid w:val="00D85A8F"/>
    <w:rsid w:val="00D86494"/>
    <w:rsid w:val="00D966EB"/>
    <w:rsid w:val="00DC2A09"/>
    <w:rsid w:val="00DE121E"/>
    <w:rsid w:val="00E258B1"/>
    <w:rsid w:val="00E269A7"/>
    <w:rsid w:val="00E50511"/>
    <w:rsid w:val="00E70A0F"/>
    <w:rsid w:val="00E763B8"/>
    <w:rsid w:val="00E81905"/>
    <w:rsid w:val="00EB21B2"/>
    <w:rsid w:val="00EC6DEE"/>
    <w:rsid w:val="00EF00A0"/>
    <w:rsid w:val="00F15610"/>
    <w:rsid w:val="00F202EA"/>
    <w:rsid w:val="00F445F7"/>
    <w:rsid w:val="00F45E2F"/>
    <w:rsid w:val="00F4772B"/>
    <w:rsid w:val="00F5237F"/>
    <w:rsid w:val="00F64BF3"/>
    <w:rsid w:val="00F65BB7"/>
    <w:rsid w:val="00FA6BE0"/>
    <w:rsid w:val="00FB5410"/>
    <w:rsid w:val="00FB67FF"/>
    <w:rsid w:val="00FF4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DCEB2"/>
  <w15:chartTrackingRefBased/>
  <w15:docId w15:val="{ECD3ED91-7C1C-4328-98A4-C4109D25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F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F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F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6F5E"/>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2F6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F5E"/>
    <w:rPr>
      <w:rFonts w:ascii="Segoe UI" w:hAnsi="Segoe UI" w:cs="Segoe UI"/>
      <w:sz w:val="18"/>
      <w:szCs w:val="18"/>
    </w:rPr>
  </w:style>
  <w:style w:type="table" w:styleId="TableGrid">
    <w:name w:val="Table Grid"/>
    <w:basedOn w:val="TableNormal"/>
    <w:uiPriority w:val="39"/>
    <w:rsid w:val="002F6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283A"/>
    <w:pPr>
      <w:ind w:left="720"/>
      <w:contextualSpacing/>
    </w:pPr>
  </w:style>
  <w:style w:type="character" w:styleId="Hyperlink">
    <w:name w:val="Hyperlink"/>
    <w:basedOn w:val="DefaultParagraphFont"/>
    <w:uiPriority w:val="99"/>
    <w:unhideWhenUsed/>
    <w:rsid w:val="00DE121E"/>
    <w:rPr>
      <w:color w:val="0563C1" w:themeColor="hyperlink"/>
      <w:u w:val="single"/>
    </w:rPr>
  </w:style>
  <w:style w:type="character" w:styleId="UnresolvedMention">
    <w:name w:val="Unresolved Mention"/>
    <w:basedOn w:val="DefaultParagraphFont"/>
    <w:uiPriority w:val="99"/>
    <w:semiHidden/>
    <w:unhideWhenUsed/>
    <w:rsid w:val="00DE121E"/>
    <w:rPr>
      <w:color w:val="605E5C"/>
      <w:shd w:val="clear" w:color="auto" w:fill="E1DFDD"/>
    </w:rPr>
  </w:style>
  <w:style w:type="character" w:styleId="FollowedHyperlink">
    <w:name w:val="FollowedHyperlink"/>
    <w:basedOn w:val="DefaultParagraphFont"/>
    <w:uiPriority w:val="99"/>
    <w:semiHidden/>
    <w:unhideWhenUsed/>
    <w:rsid w:val="00C563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form.england.nhs.uk/information-governance/guidance/records-management-cod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4359816AABEF439A7A4382160E3D83" ma:contentTypeVersion="12" ma:contentTypeDescription="Create a new document." ma:contentTypeScope="" ma:versionID="dc9c851b459d82c2ce80f245831ee947">
  <xsd:schema xmlns:xsd="http://www.w3.org/2001/XMLSchema" xmlns:xs="http://www.w3.org/2001/XMLSchema" xmlns:p="http://schemas.microsoft.com/office/2006/metadata/properties" xmlns:ns1="http://schemas.microsoft.com/sharepoint/v3" xmlns:ns2="94dac111-1f6c-4ef0-ab24-abdc4afe04eb" targetNamespace="http://schemas.microsoft.com/office/2006/metadata/properties" ma:root="true" ma:fieldsID="df667dee50a335f26fe873b9afe8a14e" ns1:_="" ns2:_="">
    <xsd:import namespace="http://schemas.microsoft.com/sharepoint/v3"/>
    <xsd:import namespace="94dac111-1f6c-4ef0-ab24-abdc4afe04e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dac111-1f6c-4ef0-ab24-abdc4afe04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4dac111-1f6c-4ef0-ab24-abdc4afe04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469717-E544-490A-8628-5BBFA806395B}">
  <ds:schemaRefs>
    <ds:schemaRef ds:uri="http://schemas.openxmlformats.org/officeDocument/2006/bibliography"/>
  </ds:schemaRefs>
</ds:datastoreItem>
</file>

<file path=customXml/itemProps2.xml><?xml version="1.0" encoding="utf-8"?>
<ds:datastoreItem xmlns:ds="http://schemas.openxmlformats.org/officeDocument/2006/customXml" ds:itemID="{867429DB-A361-42C0-83EB-A091508B8B76}">
  <ds:schemaRefs>
    <ds:schemaRef ds:uri="http://schemas.microsoft.com/sharepoint/v3/contenttype/forms"/>
  </ds:schemaRefs>
</ds:datastoreItem>
</file>

<file path=customXml/itemProps3.xml><?xml version="1.0" encoding="utf-8"?>
<ds:datastoreItem xmlns:ds="http://schemas.openxmlformats.org/officeDocument/2006/customXml" ds:itemID="{E09E5018-6ACC-4D92-A784-4C4DA73CC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dac111-1f6c-4ef0-ab24-abdc4afe0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600FEA-854C-44FC-982A-42077959E122}">
  <ds:schemaRefs>
    <ds:schemaRef ds:uri="http://schemas.microsoft.com/office/2006/metadata/properties"/>
    <ds:schemaRef ds:uri="http://schemas.microsoft.com/office/infopath/2007/PartnerControls"/>
    <ds:schemaRef ds:uri="http://schemas.microsoft.com/sharepoint/v3"/>
    <ds:schemaRef ds:uri="94dac111-1f6c-4ef0-ab24-abdc4afe04e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4804</Characters>
  <Application>Microsoft Office Word</Application>
  <DocSecurity>0</DocSecurity>
  <Lines>123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Durbin</dc:creator>
  <cp:keywords/>
  <dc:description/>
  <cp:lastModifiedBy>MCCALVEY, Jennifer (SOHO SQUARE GENERAL PRACTICE)</cp:lastModifiedBy>
  <cp:revision>2</cp:revision>
  <dcterms:created xsi:type="dcterms:W3CDTF">2026-08-12T14:47:00Z</dcterms:created>
  <dcterms:modified xsi:type="dcterms:W3CDTF">2026-08-12T14:47:00Z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0x010100084359816AABEF439A7A4382160E3D83</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2020-07-21T10:51:41.5968482Z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78a0afa3-7cec-4d82-8859-cea71992318f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2020-07-21T10:51:41.5968482Z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78a0afa3-7cec-4d82-8859-cea71992318f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2020-01-28T12:19:08.8645783Z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54bbf18a-b375-4276-ab40-ec7c8cb72eb6</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2020-01-28T12:19:08.8645783Z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54bbf18a-b375-4276-ab40-ec7c8cb72eb6</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